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DA1" w:rsidRDefault="00F50DA1" w:rsidP="00F50DA1">
      <w:pPr>
        <w:spacing w:before="240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ANEXO I – CATEGORIAS</w:t>
      </w:r>
    </w:p>
    <w:p w:rsidR="00F50DA1" w:rsidRPr="00C85393" w:rsidRDefault="00F50DA1" w:rsidP="00F50DA1">
      <w:pPr>
        <w:spacing w:before="24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7"/>
          <w:szCs w:val="27"/>
        </w:rPr>
        <w:t> </w:t>
      </w:r>
    </w:p>
    <w:p w:rsidR="00F50DA1" w:rsidRDefault="00F50DA1" w:rsidP="00F50DA1">
      <w:pPr>
        <w:pStyle w:val="PargrafodaLista"/>
        <w:numPr>
          <w:ilvl w:val="0"/>
          <w:numId w:val="1"/>
        </w:numPr>
        <w:spacing w:before="240" w:after="200" w:line="276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RECURSOS DO EDITAL</w:t>
      </w:r>
    </w:p>
    <w:p w:rsidR="00F50DA1" w:rsidRDefault="00F50DA1" w:rsidP="00F50D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7"/>
          <w:szCs w:val="27"/>
        </w:rPr>
      </w:pPr>
      <w:r w:rsidRPr="6E26CDAB">
        <w:rPr>
          <w:rFonts w:ascii="Calibri" w:eastAsia="Times New Roman" w:hAnsi="Calibri" w:cs="Calibri"/>
          <w:color w:val="000000" w:themeColor="text1"/>
          <w:sz w:val="27"/>
          <w:szCs w:val="27"/>
        </w:rPr>
        <w:t xml:space="preserve">O presente edital possui valor total de </w:t>
      </w:r>
      <w:r w:rsidR="00EB6840" w:rsidRPr="00EB6840">
        <w:rPr>
          <w:rFonts w:ascii="Calibri" w:eastAsia="Times New Roman" w:hAnsi="Calibri" w:cs="Calibri"/>
          <w:sz w:val="27"/>
          <w:szCs w:val="27"/>
        </w:rPr>
        <w:t>R$ 10.062,50 (dez mil, sessenta e dois reais e cinquenta centavos</w:t>
      </w:r>
      <w:r w:rsidRPr="00EB6840">
        <w:rPr>
          <w:rFonts w:ascii="Calibri" w:eastAsia="Times New Roman" w:hAnsi="Calibri" w:cs="Calibri"/>
          <w:sz w:val="27"/>
          <w:szCs w:val="27"/>
        </w:rPr>
        <w:t>)</w:t>
      </w:r>
      <w:r w:rsidRPr="6E26CDAB">
        <w:rPr>
          <w:rFonts w:ascii="Calibri" w:eastAsia="Times New Roman" w:hAnsi="Calibri" w:cs="Calibri"/>
          <w:color w:val="000000" w:themeColor="text1"/>
          <w:sz w:val="27"/>
          <w:szCs w:val="27"/>
        </w:rPr>
        <w:t xml:space="preserve"> distribuídos da seguinte forma:</w:t>
      </w:r>
    </w:p>
    <w:p w:rsidR="00F50DA1" w:rsidRDefault="00EB6840" w:rsidP="00F50DA1">
      <w:pPr>
        <w:spacing w:before="240"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a) Até R$ </w:t>
      </w:r>
      <w:r w:rsidRPr="00EB6840">
        <w:rPr>
          <w:rFonts w:ascii="Calibri" w:eastAsia="Times New Roman" w:hAnsi="Calibri" w:cs="Calibri"/>
          <w:sz w:val="27"/>
          <w:szCs w:val="27"/>
        </w:rPr>
        <w:t>R$ 10.062,50 (dez mil, sessenta e dois reais e cinquenta centavos)</w:t>
      </w:r>
      <w:r>
        <w:rPr>
          <w:rFonts w:ascii="Calibri" w:eastAsia="Calibri" w:hAnsi="Calibri" w:cs="Calibri"/>
          <w:sz w:val="24"/>
          <w:szCs w:val="24"/>
        </w:rPr>
        <w:t>para CATEGORIA Única – Audiovisual</w:t>
      </w:r>
      <w:r w:rsidR="00F50DA1">
        <w:rPr>
          <w:rFonts w:ascii="Calibri" w:eastAsia="Calibri" w:hAnsi="Calibri" w:cs="Calibri"/>
          <w:sz w:val="24"/>
          <w:szCs w:val="24"/>
        </w:rPr>
        <w:t xml:space="preserve">; </w:t>
      </w:r>
    </w:p>
    <w:p w:rsidR="00F50DA1" w:rsidRDefault="00F50DA1" w:rsidP="00F50DA1">
      <w:pPr>
        <w:spacing w:before="240" w:after="200"/>
        <w:jc w:val="both"/>
        <w:rPr>
          <w:rFonts w:ascii="Calibri" w:eastAsia="Calibri" w:hAnsi="Calibri" w:cs="Calibri"/>
          <w:sz w:val="24"/>
          <w:szCs w:val="24"/>
        </w:rPr>
      </w:pPr>
    </w:p>
    <w:p w:rsidR="00F50DA1" w:rsidRDefault="00F50DA1" w:rsidP="00F50DA1">
      <w:pPr>
        <w:pStyle w:val="PargrafodaLista"/>
        <w:numPr>
          <w:ilvl w:val="0"/>
          <w:numId w:val="2"/>
        </w:numPr>
        <w:spacing w:before="240" w:after="200" w:line="276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DESCRIÇÃO DAS CATEGORIAS</w:t>
      </w:r>
    </w:p>
    <w:p w:rsidR="00F50DA1" w:rsidRPr="00EB6840" w:rsidRDefault="00EB6840" w:rsidP="00F50DA1">
      <w:pPr>
        <w:spacing w:before="240" w:after="200" w:line="276" w:lineRule="auto"/>
        <w:jc w:val="both"/>
        <w:rPr>
          <w:rFonts w:ascii="Calibri" w:eastAsia="Calibri" w:hAnsi="Calibri" w:cs="Calibri"/>
          <w:sz w:val="24"/>
          <w:szCs w:val="24"/>
        </w:rPr>
      </w:pPr>
      <w:r w:rsidRPr="00EB6840">
        <w:rPr>
          <w:rFonts w:ascii="Calibri" w:eastAsia="Calibri" w:hAnsi="Calibri" w:cs="Calibri"/>
          <w:sz w:val="24"/>
          <w:szCs w:val="24"/>
        </w:rPr>
        <w:t>Realização de 4 exibições de filmes em espaços públicos gratuitamente para a população de Feira nova</w:t>
      </w:r>
    </w:p>
    <w:p w:rsidR="00F50DA1" w:rsidRDefault="00F50DA1" w:rsidP="00F50DA1">
      <w:pPr>
        <w:pStyle w:val="PargrafodaLista"/>
        <w:numPr>
          <w:ilvl w:val="0"/>
          <w:numId w:val="2"/>
        </w:numPr>
        <w:spacing w:after="200"/>
        <w:jc w:val="both"/>
        <w:rPr>
          <w:rFonts w:ascii="Calibri" w:eastAsia="Calibri" w:hAnsi="Calibri" w:cs="Calibri"/>
          <w:b/>
          <w:sz w:val="24"/>
          <w:szCs w:val="24"/>
        </w:rPr>
      </w:pPr>
      <w:r w:rsidRPr="04BD8BD0">
        <w:rPr>
          <w:rFonts w:ascii="Calibri" w:eastAsia="Calibri" w:hAnsi="Calibri" w:cs="Calibri"/>
          <w:b/>
          <w:bCs/>
          <w:sz w:val="24"/>
          <w:szCs w:val="24"/>
        </w:rPr>
        <w:t>DISTRIBUIÇÃO DE VAGAS E VALORES</w:t>
      </w:r>
    </w:p>
    <w:p w:rsidR="00F50DA1" w:rsidRDefault="00F50DA1" w:rsidP="00F50DA1">
      <w:pPr>
        <w:spacing w:after="200"/>
        <w:jc w:val="both"/>
        <w:rPr>
          <w:rFonts w:ascii="Calibri" w:eastAsia="Calibri" w:hAnsi="Calibri" w:cs="Calibri"/>
          <w:color w:val="FF0000"/>
          <w:sz w:val="24"/>
          <w:szCs w:val="24"/>
        </w:rPr>
      </w:pPr>
    </w:p>
    <w:tbl>
      <w:tblPr>
        <w:tblW w:w="11520" w:type="dxa"/>
        <w:tblInd w:w="-15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475"/>
        <w:gridCol w:w="1290"/>
        <w:gridCol w:w="1560"/>
        <w:gridCol w:w="1145"/>
        <w:gridCol w:w="1134"/>
        <w:gridCol w:w="1441"/>
        <w:gridCol w:w="1215"/>
        <w:gridCol w:w="1260"/>
      </w:tblGrid>
      <w:tr w:rsidR="00F50DA1" w:rsidTr="00E53CC5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50DA1" w:rsidRDefault="00F50DA1" w:rsidP="00077E4D">
            <w:pPr>
              <w:widowControl w:val="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CATEGORIAS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50DA1" w:rsidRDefault="00F50DA1" w:rsidP="00077E4D">
            <w:pPr>
              <w:widowControl w:val="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QTD DE VAGAS AMPLA CONCORRÊNCIA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50DA1" w:rsidRDefault="00F50DA1" w:rsidP="00077E4D">
            <w:pPr>
              <w:widowControl w:val="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COTAS PARA PESSOAS NEGRAS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50DA1" w:rsidRDefault="00F50DA1" w:rsidP="00077E4D">
            <w:pPr>
              <w:widowControl w:val="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COTAS PARA PESSOAS ÍNDIGENAS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50DA1" w:rsidRDefault="00F50DA1" w:rsidP="00077E4D">
            <w:pPr>
              <w:widowControl w:val="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COTAS PARA PCD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50DA1" w:rsidRDefault="00F50DA1" w:rsidP="00077E4D">
            <w:pPr>
              <w:widowControl w:val="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QUANTIDADE TOTAL DE VAGAS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50DA1" w:rsidRDefault="00F50DA1" w:rsidP="00077E4D">
            <w:pPr>
              <w:widowControl w:val="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VALOR MÁXIMO POR PROJETO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50DA1" w:rsidRDefault="00F50DA1" w:rsidP="00077E4D">
            <w:pPr>
              <w:widowControl w:val="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VALOR TOTAL DA CATEGORIA</w:t>
            </w:r>
          </w:p>
        </w:tc>
      </w:tr>
      <w:tr w:rsidR="00F50DA1" w:rsidTr="00E53CC5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50DA1" w:rsidRDefault="00EB6840" w:rsidP="00077E4D">
            <w:pPr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CATEGORIA ÚNICA – AUDIOVISUAL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50DA1" w:rsidRDefault="00EB6840" w:rsidP="00077E4D">
            <w:pPr>
              <w:widowControl w:val="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01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50DA1" w:rsidRDefault="00EB6840" w:rsidP="00077E4D">
            <w:pPr>
              <w:widowControl w:val="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50DA1" w:rsidRDefault="00EB6840" w:rsidP="00077E4D">
            <w:pPr>
              <w:widowControl w:val="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6840" w:rsidRDefault="00EB6840" w:rsidP="00EB6840">
            <w:pPr>
              <w:widowControl w:val="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50DA1" w:rsidRDefault="00EB6840" w:rsidP="00077E4D">
            <w:pPr>
              <w:widowControl w:val="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01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50DA1" w:rsidRDefault="00F50DA1" w:rsidP="00077E4D">
            <w:pPr>
              <w:widowControl w:val="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R$</w:t>
            </w:r>
            <w:r w:rsidR="00EB6840">
              <w:rPr>
                <w:rFonts w:ascii="Calibri" w:eastAsia="Calibri" w:hAnsi="Calibri" w:cs="Calibri"/>
                <w:sz w:val="16"/>
                <w:szCs w:val="16"/>
              </w:rPr>
              <w:t xml:space="preserve"> 10.</w:t>
            </w:r>
            <w:r w:rsidR="00E53CC5">
              <w:rPr>
                <w:rFonts w:ascii="Calibri" w:eastAsia="Calibri" w:hAnsi="Calibri" w:cs="Calibri"/>
                <w:sz w:val="16"/>
                <w:szCs w:val="16"/>
              </w:rPr>
              <w:t>062,50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50DA1" w:rsidRDefault="00F50DA1" w:rsidP="00077E4D">
            <w:pPr>
              <w:widowControl w:val="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R$</w:t>
            </w:r>
            <w:r w:rsidR="00E53CC5">
              <w:rPr>
                <w:rFonts w:ascii="Calibri" w:eastAsia="Calibri" w:hAnsi="Calibri" w:cs="Calibri"/>
                <w:sz w:val="16"/>
                <w:szCs w:val="16"/>
              </w:rPr>
              <w:t>10.062,50</w:t>
            </w:r>
          </w:p>
        </w:tc>
      </w:tr>
    </w:tbl>
    <w:p w:rsidR="00F50DA1" w:rsidRDefault="00F50DA1" w:rsidP="00F50DA1">
      <w:pPr>
        <w:spacing w:before="240" w:after="200"/>
        <w:jc w:val="both"/>
        <w:rPr>
          <w:rFonts w:ascii="Calibri" w:eastAsia="Calibri" w:hAnsi="Calibri" w:cs="Calibri"/>
          <w:sz w:val="24"/>
          <w:szCs w:val="24"/>
        </w:rPr>
      </w:pPr>
    </w:p>
    <w:p w:rsidR="00F50DA1" w:rsidRDefault="00F50DA1" w:rsidP="00F50DA1">
      <w:pPr>
        <w:shd w:val="clear" w:color="auto" w:fill="FFFFFF" w:themeFill="background1"/>
        <w:spacing w:after="300"/>
        <w:jc w:val="both"/>
        <w:rPr>
          <w:rFonts w:ascii="Calibri" w:eastAsia="Calibri" w:hAnsi="Calibri" w:cs="Calibri"/>
          <w:color w:val="FF0000"/>
          <w:sz w:val="24"/>
          <w:szCs w:val="24"/>
        </w:rPr>
      </w:pPr>
      <w:bookmarkStart w:id="0" w:name="_GoBack"/>
      <w:bookmarkEnd w:id="0"/>
    </w:p>
    <w:p w:rsidR="008D205C" w:rsidRDefault="008D205C"/>
    <w:sectPr w:rsidR="008D205C" w:rsidSect="00A76161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58DE" w:rsidRDefault="001E58DE" w:rsidP="008D205C">
      <w:pPr>
        <w:spacing w:after="0" w:line="240" w:lineRule="auto"/>
      </w:pPr>
      <w:r>
        <w:separator/>
      </w:r>
    </w:p>
  </w:endnote>
  <w:endnote w:type="continuationSeparator" w:id="1">
    <w:p w:rsidR="001E58DE" w:rsidRDefault="001E58DE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5C" w:rsidRDefault="008D205C" w:rsidP="008D205C">
    <w:pPr>
      <w:pStyle w:val="Rodap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58DE" w:rsidRDefault="001E58DE" w:rsidP="008D205C">
      <w:pPr>
        <w:spacing w:after="0" w:line="240" w:lineRule="auto"/>
      </w:pPr>
      <w:r>
        <w:separator/>
      </w:r>
    </w:p>
  </w:footnote>
  <w:footnote w:type="continuationSeparator" w:id="1">
    <w:p w:rsidR="001E58DE" w:rsidRDefault="001E58DE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5C" w:rsidRDefault="00770E3B" w:rsidP="008D205C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-1118235</wp:posOffset>
          </wp:positionH>
          <wp:positionV relativeFrom="paragraph">
            <wp:posOffset>-478155</wp:posOffset>
          </wp:positionV>
          <wp:extent cx="7600950" cy="10753725"/>
          <wp:effectExtent l="19050" t="0" r="0" b="0"/>
          <wp:wrapNone/>
          <wp:docPr id="1" name="Imagem 0" descr="FUNDO CORMULÁRIO PNA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NDO CORMULÁRIO PNA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0950" cy="10753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8D205C"/>
    <w:rsid w:val="001E58DE"/>
    <w:rsid w:val="00210B51"/>
    <w:rsid w:val="003E360E"/>
    <w:rsid w:val="0042073A"/>
    <w:rsid w:val="005878C6"/>
    <w:rsid w:val="00746175"/>
    <w:rsid w:val="00770E3B"/>
    <w:rsid w:val="008D205C"/>
    <w:rsid w:val="009839C9"/>
    <w:rsid w:val="00A6295A"/>
    <w:rsid w:val="00A76161"/>
    <w:rsid w:val="00B83FAF"/>
    <w:rsid w:val="00C1150E"/>
    <w:rsid w:val="00E221C0"/>
    <w:rsid w:val="00E53CC5"/>
    <w:rsid w:val="00E82AA9"/>
    <w:rsid w:val="00EB6840"/>
    <w:rsid w:val="00F50D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0DA1"/>
    <w:pPr>
      <w:spacing w:line="25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table" w:styleId="Tabelacomgrade">
    <w:name w:val="Table Grid"/>
    <w:basedOn w:val="Tabelanormal"/>
    <w:uiPriority w:val="39"/>
    <w:rsid w:val="00F50DA1"/>
    <w:pPr>
      <w:spacing w:after="0" w:line="240" w:lineRule="auto"/>
    </w:pPr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F50D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F50DA1"/>
  </w:style>
  <w:style w:type="character" w:customStyle="1" w:styleId="eop">
    <w:name w:val="eop"/>
    <w:basedOn w:val="Fontepargpadro"/>
    <w:rsid w:val="00F50DA1"/>
  </w:style>
  <w:style w:type="paragraph" w:styleId="Textodebalo">
    <w:name w:val="Balloon Text"/>
    <w:basedOn w:val="Normal"/>
    <w:link w:val="TextodebaloChar"/>
    <w:uiPriority w:val="99"/>
    <w:semiHidden/>
    <w:unhideWhenUsed/>
    <w:rsid w:val="00770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0E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EF681B97ED4824BA9217BA7CC6FB25C" ma:contentTypeVersion="6" ma:contentTypeDescription="Create a new document." ma:contentTypeScope="" ma:versionID="f74f9db6ebb0cd41ed945f0b6252dba9">
  <xsd:schema xmlns:xsd="http://www.w3.org/2001/XMLSchema" xmlns:xs="http://www.w3.org/2001/XMLSchema" xmlns:p="http://schemas.microsoft.com/office/2006/metadata/properties" xmlns:ns2="40aec6fa-c5f6-4feb-b97b-386f8ea38896" xmlns:ns3="beaeb88b-723b-40d5-8941-7d7503f1ce4a" xmlns:ns4="b800f90b-82fc-48d1-ba3d-394859dc321f" xmlns:ns5="78fc70e8-95db-4a79-ba4e-a2aa2f3b4e3a" targetNamespace="http://schemas.microsoft.com/office/2006/metadata/properties" ma:root="true" ma:fieldsID="50ed0fb1529e3c066549fe8e93cece81" ns2:_="" ns3:_="" ns4:_="" ns5:_="">
    <xsd:import namespace="40aec6fa-c5f6-4feb-b97b-386f8ea38896"/>
    <xsd:import namespace="beaeb88b-723b-40d5-8941-7d7503f1ce4a"/>
    <xsd:import namespace="b800f90b-82fc-48d1-ba3d-394859dc321f"/>
    <xsd:import namespace="78fc70e8-95db-4a79-ba4e-a2aa2f3b4e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0f90b-82fc-48d1-ba3d-394859dc321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6f5e934a-8b28-44a2-a206-672428c212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c70e8-95db-4a79-ba4e-a2aa2f3b4e3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d754d49-a091-4fea-bb78-236a3dd5295c}" ma:internalName="TaxCatchAll" ma:showField="CatchAllData" ma:web="78fc70e8-95db-4a79-ba4e-a2aa2f3b4e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00f90b-82fc-48d1-ba3d-394859dc321f">
      <Terms xmlns="http://schemas.microsoft.com/office/infopath/2007/PartnerControls"/>
    </lcf76f155ced4ddcb4097134ff3c332f>
    <TaxCatchAll xmlns="78fc70e8-95db-4a79-ba4e-a2aa2f3b4e3a" xsi:nil="true"/>
  </documentManagement>
</p:properties>
</file>

<file path=customXml/itemProps1.xml><?xml version="1.0" encoding="utf-8"?>
<ds:datastoreItem xmlns:ds="http://schemas.openxmlformats.org/officeDocument/2006/customXml" ds:itemID="{06FE4BBA-62BD-4B52-A1E3-51A9D96410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14BE91-D2AE-46B4-A090-CF9E53F9E0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b800f90b-82fc-48d1-ba3d-394859dc321f"/>
    <ds:schemaRef ds:uri="78fc70e8-95db-4a79-ba4e-a2aa2f3b4e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F77D3F-7B69-457D-B217-FBA4F1DCDFEF}">
  <ds:schemaRefs>
    <ds:schemaRef ds:uri="http://schemas.microsoft.com/office/2006/metadata/properties"/>
    <ds:schemaRef ds:uri="http://schemas.microsoft.com/office/infopath/2007/PartnerControls"/>
    <ds:schemaRef ds:uri="b800f90b-82fc-48d1-ba3d-394859dc321f"/>
    <ds:schemaRef ds:uri="78fc70e8-95db-4a79-ba4e-a2aa2f3b4e3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111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Lauriana Martins Vinha</dc:creator>
  <cp:lastModifiedBy>Usuário</cp:lastModifiedBy>
  <cp:revision>2</cp:revision>
  <dcterms:created xsi:type="dcterms:W3CDTF">2026-04-29T13:20:00Z</dcterms:created>
  <dcterms:modified xsi:type="dcterms:W3CDTF">2026-04-29T13:20:00Z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